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DBB2" w14:textId="77777777" w:rsidR="00CC4579" w:rsidRDefault="00C770AE">
      <w:bookmarkStart w:id="0" w:name="_GoBack"/>
      <w:bookmarkEnd w:id="0"/>
      <w:r>
        <w:t>Resources during COVID 19:</w:t>
      </w:r>
    </w:p>
    <w:p w14:paraId="4F1A29E2" w14:textId="77777777" w:rsidR="0099208B" w:rsidRDefault="00C770AE">
      <w:r>
        <w:t xml:space="preserve">CMS - </w:t>
      </w:r>
      <w:r w:rsidRPr="00C770AE">
        <w:t>Centers fo</w:t>
      </w:r>
      <w:r>
        <w:t xml:space="preserve">r Medicare &amp; Medicaid Services </w:t>
      </w:r>
      <w:hyperlink r:id="rId7" w:history="1">
        <w:r w:rsidR="0099208B" w:rsidRPr="008A482B">
          <w:rPr>
            <w:rStyle w:val="Hyperlink"/>
          </w:rPr>
          <w:t>cmslists@subscriptions.cms.hhs.gov</w:t>
        </w:r>
      </w:hyperlink>
    </w:p>
    <w:p w14:paraId="39C5A45C" w14:textId="77777777" w:rsidR="0099208B" w:rsidRDefault="00C770AE">
      <w:r>
        <w:t>CDC</w:t>
      </w:r>
      <w:r w:rsidR="0099208B">
        <w:t xml:space="preserve"> – Centers for Disease Control &amp; Prevention - </w:t>
      </w:r>
      <w:hyperlink r:id="rId8" w:history="1">
        <w:r w:rsidR="0099208B" w:rsidRPr="008A482B">
          <w:rPr>
            <w:rStyle w:val="Hyperlink"/>
          </w:rPr>
          <w:t>www.cdc.gov</w:t>
        </w:r>
      </w:hyperlink>
    </w:p>
    <w:p w14:paraId="6E3F2E6B" w14:textId="77777777" w:rsidR="0099208B" w:rsidRDefault="00C770AE">
      <w:r>
        <w:t>DHS</w:t>
      </w:r>
      <w:r w:rsidR="0099208B">
        <w:t xml:space="preserve"> - </w:t>
      </w:r>
      <w:r w:rsidR="0099208B" w:rsidRPr="0099208B">
        <w:t>The U.S. Department of Health and Human Services</w:t>
      </w:r>
      <w:r w:rsidR="0099208B">
        <w:t xml:space="preserve"> – </w:t>
      </w:r>
      <w:hyperlink r:id="rId9" w:history="1">
        <w:r w:rsidR="0099208B" w:rsidRPr="008A482B">
          <w:rPr>
            <w:rStyle w:val="Hyperlink"/>
          </w:rPr>
          <w:t>www.hhs.gov</w:t>
        </w:r>
      </w:hyperlink>
    </w:p>
    <w:p w14:paraId="08E4A647" w14:textId="77777777" w:rsidR="004E56B6" w:rsidRDefault="004E56B6">
      <w:r w:rsidRPr="004E56B6">
        <w:t>The National Consumer Voice for Quality Long-Term Care</w:t>
      </w:r>
      <w:r>
        <w:t xml:space="preserve"> – </w:t>
      </w:r>
      <w:hyperlink r:id="rId10" w:history="1">
        <w:r w:rsidRPr="008A482B">
          <w:rPr>
            <w:rStyle w:val="Hyperlink"/>
          </w:rPr>
          <w:t>www.theconsumervoice.org</w:t>
        </w:r>
      </w:hyperlink>
    </w:p>
    <w:p w14:paraId="46CB9862" w14:textId="77777777" w:rsidR="004E56B6" w:rsidRDefault="004E56B6">
      <w:r>
        <w:t>NORC -</w:t>
      </w:r>
      <w:r w:rsidRPr="004E56B6">
        <w:t>The National</w:t>
      </w:r>
      <w:r>
        <w:t xml:space="preserve"> Ombudsman Resource Center – </w:t>
      </w:r>
      <w:hyperlink r:id="rId11" w:history="1">
        <w:r w:rsidRPr="008A482B">
          <w:rPr>
            <w:rStyle w:val="Hyperlink"/>
          </w:rPr>
          <w:t>www.ltcombudsman.org</w:t>
        </w:r>
      </w:hyperlink>
    </w:p>
    <w:p w14:paraId="0BA1AFFC" w14:textId="77777777" w:rsidR="004E56B6" w:rsidRDefault="004E56B6" w:rsidP="004E56B6">
      <w:r>
        <w:t xml:space="preserve"> </w:t>
      </w:r>
      <w:r w:rsidR="00C770AE">
        <w:t xml:space="preserve">N4A </w:t>
      </w:r>
      <w:r>
        <w:t>–</w:t>
      </w:r>
      <w:r w:rsidR="00C770AE">
        <w:t xml:space="preserve"> </w:t>
      </w:r>
      <w:r>
        <w:t xml:space="preserve">National Association of Area Agencies on Aging – </w:t>
      </w:r>
      <w:hyperlink r:id="rId12" w:history="1">
        <w:r w:rsidRPr="008A482B">
          <w:rPr>
            <w:rStyle w:val="Hyperlink"/>
          </w:rPr>
          <w:t>www.n4a.org</w:t>
        </w:r>
      </w:hyperlink>
      <w:r>
        <w:t xml:space="preserve"> </w:t>
      </w:r>
    </w:p>
    <w:p w14:paraId="54E91BDB" w14:textId="77777777" w:rsidR="00C770AE" w:rsidRDefault="00C770AE" w:rsidP="00C770AE">
      <w:pPr>
        <w:pStyle w:val="NoSpacing"/>
      </w:pPr>
      <w:r>
        <w:t xml:space="preserve">Sandy </w:t>
      </w:r>
      <w:proofErr w:type="spellStart"/>
      <w:r>
        <w:t>Markwood</w:t>
      </w:r>
      <w:proofErr w:type="spellEnd"/>
      <w:r>
        <w:t xml:space="preserve"> </w:t>
      </w:r>
      <w:hyperlink r:id="rId13" w:history="1">
        <w:r w:rsidRPr="008A482B">
          <w:rPr>
            <w:rStyle w:val="Hyperlink"/>
          </w:rPr>
          <w:t>sandy.markwood@n4a.org</w:t>
        </w:r>
      </w:hyperlink>
    </w:p>
    <w:p w14:paraId="0DDE7B13" w14:textId="77777777" w:rsidR="00C770AE" w:rsidRDefault="00C770AE" w:rsidP="00C770AE">
      <w:pPr>
        <w:pStyle w:val="NoSpacing"/>
      </w:pPr>
      <w:r w:rsidRPr="00C770AE">
        <w:t xml:space="preserve">For more information about these and other federal aging policy issues, please contact n4a’s policy team: Amy </w:t>
      </w:r>
      <w:proofErr w:type="spellStart"/>
      <w:r w:rsidRPr="00C770AE">
        <w:t>Gotwals</w:t>
      </w:r>
      <w:proofErr w:type="spellEnd"/>
      <w:r w:rsidRPr="00C770AE">
        <w:t xml:space="preserve"> and Autumn Campbell at </w:t>
      </w:r>
      <w:hyperlink r:id="rId14" w:tgtFrame="_blank" w:history="1">
        <w:r w:rsidRPr="00C770AE">
          <w:rPr>
            <w:rStyle w:val="Hyperlink"/>
          </w:rPr>
          <w:t>policy@n4a.org</w:t>
        </w:r>
      </w:hyperlink>
      <w:r w:rsidRPr="00C770AE">
        <w:t>, 202.872.0888.</w:t>
      </w:r>
    </w:p>
    <w:p w14:paraId="2B244B90" w14:textId="77777777" w:rsidR="00C770AE" w:rsidRDefault="00C770AE" w:rsidP="00C770AE">
      <w:pPr>
        <w:pStyle w:val="NoSpacing"/>
      </w:pPr>
    </w:p>
    <w:p w14:paraId="2A73ADFA" w14:textId="77777777" w:rsidR="00C770AE" w:rsidRDefault="00C770AE">
      <w:r>
        <w:t xml:space="preserve">SSA - Social Security Administration </w:t>
      </w:r>
      <w:r w:rsidR="0099208B">
        <w:t xml:space="preserve">– </w:t>
      </w:r>
      <w:hyperlink r:id="rId15" w:history="1">
        <w:r w:rsidR="0099208B" w:rsidRPr="008A482B">
          <w:rPr>
            <w:rStyle w:val="Hyperlink"/>
          </w:rPr>
          <w:t>www.ssa.gov</w:t>
        </w:r>
      </w:hyperlink>
      <w:r w:rsidR="0099208B">
        <w:t xml:space="preserve"> or </w:t>
      </w:r>
      <w:hyperlink r:id="rId16" w:history="1">
        <w:r w:rsidR="0099208B" w:rsidRPr="008A482B">
          <w:rPr>
            <w:rStyle w:val="Hyperlink"/>
          </w:rPr>
          <w:t>subscription.service@subscriptions.ssa.gov</w:t>
        </w:r>
      </w:hyperlink>
    </w:p>
    <w:p w14:paraId="32E6216B" w14:textId="77777777" w:rsidR="00C770AE" w:rsidRDefault="0099208B">
      <w:r>
        <w:t xml:space="preserve">Center for </w:t>
      </w:r>
      <w:r w:rsidR="00C770AE">
        <w:t>Medicare Advocacy</w:t>
      </w:r>
      <w:r>
        <w:t xml:space="preserve"> - </w:t>
      </w:r>
      <w:hyperlink r:id="rId17" w:history="1">
        <w:r w:rsidRPr="0099208B">
          <w:rPr>
            <w:color w:val="0000FF"/>
            <w:u w:val="single"/>
          </w:rPr>
          <w:t>https://www.medicareadvocacy.org/</w:t>
        </w:r>
      </w:hyperlink>
    </w:p>
    <w:p w14:paraId="419CD84B" w14:textId="77777777" w:rsidR="00C770AE" w:rsidRDefault="00C770AE">
      <w:proofErr w:type="spellStart"/>
      <w:r>
        <w:t>ADvancing</w:t>
      </w:r>
      <w:proofErr w:type="spellEnd"/>
      <w:r>
        <w:t xml:space="preserve"> States Friday Update </w:t>
      </w:r>
      <w:r w:rsidR="004E56B6">
        <w:t xml:space="preserve">- </w:t>
      </w:r>
      <w:hyperlink r:id="rId18" w:history="1">
        <w:r w:rsidR="004E56B6" w:rsidRPr="008A482B">
          <w:rPr>
            <w:rStyle w:val="Hyperlink"/>
          </w:rPr>
          <w:t>www.advancingstates.org or info@advancingstates.org</w:t>
        </w:r>
      </w:hyperlink>
    </w:p>
    <w:p w14:paraId="39228798" w14:textId="77777777" w:rsidR="00C770AE" w:rsidRDefault="00C770AE">
      <w:r>
        <w:t xml:space="preserve">Benefits.gov </w:t>
      </w:r>
      <w:r w:rsidRPr="00C770AE">
        <w:t>benef</w:t>
      </w:r>
      <w:r>
        <w:t>its.gov@service.govdelivery.com</w:t>
      </w:r>
    </w:p>
    <w:p w14:paraId="7CB89D98" w14:textId="77777777" w:rsidR="00C770AE" w:rsidRDefault="00C770AE">
      <w:r w:rsidRPr="00C770AE">
        <w:t>Long Term Care Community Coalition</w:t>
      </w:r>
      <w:r w:rsidRPr="00C770AE">
        <w:br/>
      </w:r>
      <w:hyperlink r:id="rId19" w:history="1">
        <w:r w:rsidRPr="00C770AE">
          <w:rPr>
            <w:rStyle w:val="Hyperlink"/>
          </w:rPr>
          <w:t>www.nursinghome411.org</w:t>
        </w:r>
      </w:hyperlink>
      <w:r w:rsidRPr="00C770AE">
        <w:br/>
      </w:r>
      <w:r>
        <w:t xml:space="preserve">Sara Rosenberg </w:t>
      </w:r>
      <w:hyperlink r:id="rId20" w:history="1">
        <w:r w:rsidRPr="008A482B">
          <w:rPr>
            <w:rStyle w:val="Hyperlink"/>
          </w:rPr>
          <w:t>sara@ltccc.org</w:t>
        </w:r>
      </w:hyperlink>
    </w:p>
    <w:p w14:paraId="5182C615" w14:textId="77777777" w:rsidR="00C770AE" w:rsidRDefault="00C770AE">
      <w:r w:rsidRPr="00C770AE">
        <w:t>Center for Med</w:t>
      </w:r>
      <w:r>
        <w:t>icaid and CHIP Services (CMCS)</w:t>
      </w:r>
      <w:r w:rsidR="0099208B">
        <w:t xml:space="preserve"> – </w:t>
      </w:r>
      <w:hyperlink r:id="rId21" w:history="1">
        <w:r w:rsidR="0099208B" w:rsidRPr="008A482B">
          <w:rPr>
            <w:rStyle w:val="Hyperlink"/>
          </w:rPr>
          <w:t>www.medicaid.gov</w:t>
        </w:r>
      </w:hyperlink>
      <w:r w:rsidR="0099208B">
        <w:t xml:space="preserve"> or </w:t>
      </w:r>
      <w:hyperlink r:id="rId22" w:history="1">
        <w:r w:rsidRPr="008A482B">
          <w:rPr>
            <w:rStyle w:val="Hyperlink"/>
          </w:rPr>
          <w:t>Medicaid.gov@subscriptions.cms.hhs.gov</w:t>
        </w:r>
      </w:hyperlink>
    </w:p>
    <w:p w14:paraId="20F5E2D5" w14:textId="77777777" w:rsidR="00C770AE" w:rsidRDefault="00C770AE">
      <w:r>
        <w:t xml:space="preserve">Medicare Watch </w:t>
      </w:r>
      <w:r w:rsidR="0099208B">
        <w:t>–</w:t>
      </w:r>
      <w:r>
        <w:t xml:space="preserve"> </w:t>
      </w:r>
      <w:hyperlink r:id="rId23" w:history="1">
        <w:r w:rsidR="0099208B" w:rsidRPr="008A482B">
          <w:rPr>
            <w:rStyle w:val="Hyperlink"/>
          </w:rPr>
          <w:t>www.medicarerights.org</w:t>
        </w:r>
      </w:hyperlink>
      <w:r w:rsidR="0099208B">
        <w:t xml:space="preserve"> or </w:t>
      </w:r>
      <w:hyperlink r:id="rId24" w:history="1">
        <w:r w:rsidRPr="008A482B">
          <w:rPr>
            <w:rStyle w:val="Hyperlink"/>
          </w:rPr>
          <w:t>medicarewatch@medicarerights.org</w:t>
        </w:r>
      </w:hyperlink>
    </w:p>
    <w:p w14:paraId="140BB8A2" w14:textId="77777777" w:rsidR="00C770AE" w:rsidRDefault="00C770AE">
      <w:r w:rsidRPr="00C770AE">
        <w:t>Administration for Community Liv</w:t>
      </w:r>
      <w:r>
        <w:t xml:space="preserve">ing </w:t>
      </w:r>
      <w:r w:rsidR="0099208B">
        <w:t xml:space="preserve">– </w:t>
      </w:r>
      <w:hyperlink r:id="rId25" w:history="1">
        <w:r w:rsidR="0099208B" w:rsidRPr="008A482B">
          <w:rPr>
            <w:rStyle w:val="Hyperlink"/>
          </w:rPr>
          <w:t>www.acl.gov</w:t>
        </w:r>
      </w:hyperlink>
      <w:r w:rsidR="0099208B">
        <w:t xml:space="preserve"> or </w:t>
      </w:r>
      <w:hyperlink r:id="rId26" w:history="1">
        <w:r w:rsidRPr="008A482B">
          <w:rPr>
            <w:rStyle w:val="Hyperlink"/>
          </w:rPr>
          <w:t>acl@public.govdelivery.com</w:t>
        </w:r>
      </w:hyperlink>
    </w:p>
    <w:p w14:paraId="20B6DB9F" w14:textId="77777777" w:rsidR="0099208B" w:rsidRDefault="00C770AE">
      <w:r w:rsidRPr="00C770AE">
        <w:t>Justice in</w:t>
      </w:r>
      <w:r>
        <w:t xml:space="preserve"> A</w:t>
      </w:r>
      <w:r w:rsidR="0099208B">
        <w:t xml:space="preserve">ging </w:t>
      </w:r>
      <w:hyperlink r:id="rId27" w:history="1">
        <w:r w:rsidR="0099208B" w:rsidRPr="008A482B">
          <w:rPr>
            <w:rStyle w:val="Hyperlink"/>
          </w:rPr>
          <w:t>info@justiceinaging.org</w:t>
        </w:r>
      </w:hyperlink>
    </w:p>
    <w:p w14:paraId="22142227" w14:textId="77777777" w:rsidR="00C770AE" w:rsidRDefault="00C770AE">
      <w:r w:rsidRPr="00C770AE">
        <w:t>Kaiser Fa</w:t>
      </w:r>
      <w:r w:rsidR="0099208B">
        <w:t xml:space="preserve">mily Foundation – </w:t>
      </w:r>
      <w:hyperlink r:id="rId28" w:history="1">
        <w:r w:rsidR="0099208B" w:rsidRPr="008A482B">
          <w:rPr>
            <w:rStyle w:val="Hyperlink"/>
          </w:rPr>
          <w:t>www.kff.org</w:t>
        </w:r>
      </w:hyperlink>
      <w:r w:rsidR="0099208B">
        <w:t xml:space="preserve"> or </w:t>
      </w:r>
      <w:hyperlink r:id="rId29" w:history="1">
        <w:r w:rsidR="004E56B6" w:rsidRPr="008A482B">
          <w:rPr>
            <w:rStyle w:val="Hyperlink"/>
          </w:rPr>
          <w:t>emails@kff.org</w:t>
        </w:r>
      </w:hyperlink>
    </w:p>
    <w:p w14:paraId="796EFF44" w14:textId="77777777" w:rsidR="004E56B6" w:rsidRDefault="004E56B6">
      <w:r>
        <w:t xml:space="preserve">VA – Department of Veterans Affairs - </w:t>
      </w:r>
      <w:hyperlink r:id="rId30" w:history="1">
        <w:r w:rsidRPr="008A482B">
          <w:rPr>
            <w:rStyle w:val="Hyperlink"/>
          </w:rPr>
          <w:t>www.va.gov</w:t>
        </w:r>
      </w:hyperlink>
    </w:p>
    <w:p w14:paraId="3243D063" w14:textId="77777777" w:rsidR="004E56B6" w:rsidRDefault="004E56B6"/>
    <w:sectPr w:rsidR="004E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AE"/>
    <w:rsid w:val="004E56B6"/>
    <w:rsid w:val="008C2D55"/>
    <w:rsid w:val="0099208B"/>
    <w:rsid w:val="00BE08BA"/>
    <w:rsid w:val="00C770AE"/>
    <w:rsid w:val="00C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C52B"/>
  <w15:chartTrackingRefBased/>
  <w15:docId w15:val="{70191D15-2081-416C-9CBD-4EFC17A4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0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13" Type="http://schemas.openxmlformats.org/officeDocument/2006/relationships/hyperlink" Target="mailto:sandy.markwood@n4a.org" TargetMode="External"/><Relationship Id="rId18" Type="http://schemas.openxmlformats.org/officeDocument/2006/relationships/hyperlink" Target="http://www.advancingstates.org%20or%20info@advancingstates.org" TargetMode="External"/><Relationship Id="rId26" Type="http://schemas.openxmlformats.org/officeDocument/2006/relationships/hyperlink" Target="mailto:acl@public.govdelivery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edicaid.gov" TargetMode="External"/><Relationship Id="rId7" Type="http://schemas.openxmlformats.org/officeDocument/2006/relationships/hyperlink" Target="mailto:cmslists@subscriptions.cms.hhs.gov" TargetMode="External"/><Relationship Id="rId12" Type="http://schemas.openxmlformats.org/officeDocument/2006/relationships/hyperlink" Target="http://www.n4a.org" TargetMode="External"/><Relationship Id="rId17" Type="http://schemas.openxmlformats.org/officeDocument/2006/relationships/hyperlink" Target="https://www.medicareadvocacy.org/" TargetMode="External"/><Relationship Id="rId25" Type="http://schemas.openxmlformats.org/officeDocument/2006/relationships/hyperlink" Target="http://www.acl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bscription.service@subscriptions.ssa.gov" TargetMode="External"/><Relationship Id="rId20" Type="http://schemas.openxmlformats.org/officeDocument/2006/relationships/hyperlink" Target="mailto:sara@ltccc.org" TargetMode="External"/><Relationship Id="rId29" Type="http://schemas.openxmlformats.org/officeDocument/2006/relationships/hyperlink" Target="mailto:emails@kff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tcombudsman.org" TargetMode="External"/><Relationship Id="rId24" Type="http://schemas.openxmlformats.org/officeDocument/2006/relationships/hyperlink" Target="mailto:medicarewatch@medicarerights.or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sa.gov" TargetMode="External"/><Relationship Id="rId23" Type="http://schemas.openxmlformats.org/officeDocument/2006/relationships/hyperlink" Target="http://www.medicarerights.org" TargetMode="External"/><Relationship Id="rId28" Type="http://schemas.openxmlformats.org/officeDocument/2006/relationships/hyperlink" Target="http://www.kff.org" TargetMode="External"/><Relationship Id="rId10" Type="http://schemas.openxmlformats.org/officeDocument/2006/relationships/hyperlink" Target="http://www.theconsumervoice.org" TargetMode="External"/><Relationship Id="rId19" Type="http://schemas.openxmlformats.org/officeDocument/2006/relationships/hyperlink" Target="http://www.nursinghome411.org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hs.gov" TargetMode="External"/><Relationship Id="rId14" Type="http://schemas.openxmlformats.org/officeDocument/2006/relationships/hyperlink" Target="mailto:policy@n4a.org" TargetMode="External"/><Relationship Id="rId22" Type="http://schemas.openxmlformats.org/officeDocument/2006/relationships/hyperlink" Target="mailto:Medicaid.gov@subscriptions.cms.hhs.gov" TargetMode="External"/><Relationship Id="rId27" Type="http://schemas.openxmlformats.org/officeDocument/2006/relationships/hyperlink" Target="mailto:info@justiceinaging.org" TargetMode="External"/><Relationship Id="rId30" Type="http://schemas.openxmlformats.org/officeDocument/2006/relationships/hyperlink" Target="http://www.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33042426E77458315AB59C0D5169B" ma:contentTypeVersion="13" ma:contentTypeDescription="Create a new document." ma:contentTypeScope="" ma:versionID="f8679b41ff755a64d8d2234825cf26cc">
  <xsd:schema xmlns:xsd="http://www.w3.org/2001/XMLSchema" xmlns:xs="http://www.w3.org/2001/XMLSchema" xmlns:p="http://schemas.microsoft.com/office/2006/metadata/properties" xmlns:ns3="0d21ee8c-6f93-4737-9680-7a8c16f547f7" xmlns:ns4="a27dfa7f-9ef1-4941-ae5d-7c4327a8507c" targetNamespace="http://schemas.microsoft.com/office/2006/metadata/properties" ma:root="true" ma:fieldsID="799ac62c1a2122f2dcd5e46e2fcff763" ns3:_="" ns4:_="">
    <xsd:import namespace="0d21ee8c-6f93-4737-9680-7a8c16f547f7"/>
    <xsd:import namespace="a27dfa7f-9ef1-4941-ae5d-7c4327a850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1ee8c-6f93-4737-9680-7a8c16f54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dfa7f-9ef1-4941-ae5d-7c4327a85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E18D1-9724-414E-95C0-2FEAE148D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1ee8c-6f93-4737-9680-7a8c16f547f7"/>
    <ds:schemaRef ds:uri="a27dfa7f-9ef1-4941-ae5d-7c4327a8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F0E46-D9F4-40EA-BA85-79ECDA351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2EF20-13ED-46D9-A4FE-41B8DECA37C6}">
  <ds:schemaRefs>
    <ds:schemaRef ds:uri="http://schemas.openxmlformats.org/package/2006/metadata/core-properties"/>
    <ds:schemaRef ds:uri="0d21ee8c-6f93-4737-9680-7a8c16f547f7"/>
    <ds:schemaRef ds:uri="http://purl.org/dc/elements/1.1/"/>
    <ds:schemaRef ds:uri="a27dfa7f-9ef1-4941-ae5d-7c4327a8507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Armstrong</dc:creator>
  <cp:keywords/>
  <dc:description/>
  <cp:lastModifiedBy>Cindy Englert</cp:lastModifiedBy>
  <cp:revision>2</cp:revision>
  <cp:lastPrinted>2020-03-31T14:13:00Z</cp:lastPrinted>
  <dcterms:created xsi:type="dcterms:W3CDTF">2020-03-31T14:14:00Z</dcterms:created>
  <dcterms:modified xsi:type="dcterms:W3CDTF">2020-03-31T14:14:00Z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0x01010018533042426E77458315AB59C0D5169B</vt:lpwstr>
  </property>
</Properties>
</file>